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976" w14:textId="35DBA0B0" w:rsidR="0078769A" w:rsidRDefault="0078769A" w:rsidP="004F5E92">
      <w:pPr>
        <w:spacing w:line="240" w:lineRule="auto"/>
        <w:rPr>
          <w:highlight w:val="yellow"/>
        </w:rPr>
      </w:pPr>
      <w:r w:rsidRPr="000B1CD1">
        <w:rPr>
          <w:highlight w:val="yellow"/>
        </w:rPr>
        <w:t xml:space="preserve">[[ Changes since Dec </w:t>
      </w:r>
      <w:r w:rsidR="00086A50">
        <w:rPr>
          <w:highlight w:val="yellow"/>
        </w:rPr>
        <w:t>2</w:t>
      </w:r>
      <w:r w:rsidR="00A7309C">
        <w:rPr>
          <w:highlight w:val="yellow"/>
        </w:rPr>
        <w:t>7</w:t>
      </w:r>
      <w:r w:rsidR="00A7309C" w:rsidRPr="00A7309C">
        <w:rPr>
          <w:highlight w:val="yellow"/>
          <w:vertAlign w:val="superscript"/>
        </w:rPr>
        <w:t>th</w:t>
      </w:r>
      <w:r w:rsidR="00A7309C">
        <w:rPr>
          <w:highlight w:val="yellow"/>
        </w:rPr>
        <w:t xml:space="preserve"> </w:t>
      </w:r>
      <w:r w:rsidRPr="000B1CD1">
        <w:rPr>
          <w:highlight w:val="yellow"/>
        </w:rPr>
        <w:t>version:</w:t>
      </w:r>
      <w:r w:rsidR="00F65C1D">
        <w:rPr>
          <w:highlight w:val="yellow"/>
        </w:rPr>
        <w:t xml:space="preserve">  </w:t>
      </w:r>
      <w:r w:rsidR="00F65C1D" w:rsidRPr="00F65C1D">
        <w:rPr>
          <w:b/>
          <w:bCs/>
          <w:highlight w:val="yellow"/>
        </w:rPr>
        <w:t>Added KR</w:t>
      </w:r>
      <w:r w:rsidR="00272170">
        <w:rPr>
          <w:b/>
          <w:bCs/>
          <w:highlight w:val="yellow"/>
        </w:rPr>
        <w:t xml:space="preserve"> &amp; TH</w:t>
      </w:r>
      <w:r w:rsidR="00F65C1D" w:rsidRPr="00F65C1D">
        <w:rPr>
          <w:b/>
          <w:bCs/>
          <w:highlight w:val="yellow"/>
        </w:rPr>
        <w:t xml:space="preserve"> dat</w:t>
      </w:r>
      <w:r w:rsidR="00982CD3">
        <w:rPr>
          <w:b/>
          <w:bCs/>
          <w:highlight w:val="yellow"/>
        </w:rPr>
        <w:t>a.  Corrected CA extracts</w:t>
      </w:r>
      <w:r w:rsidR="00982CD3">
        <w:rPr>
          <w:highlight w:val="yellow"/>
        </w:rPr>
        <w:t>.</w:t>
      </w:r>
      <w:r w:rsidR="00F45DF6">
        <w:rPr>
          <w:highlight w:val="yellow"/>
        </w:rPr>
        <w:t xml:space="preserve">  </w:t>
      </w:r>
      <w:r w:rsidR="004F3A0B">
        <w:rPr>
          <w:highlight w:val="yellow"/>
        </w:rPr>
        <w:t xml:space="preserve"> Added link</w:t>
      </w:r>
      <w:r w:rsidR="00A7309C">
        <w:rPr>
          <w:highlight w:val="yellow"/>
        </w:rPr>
        <w:t>s</w:t>
      </w:r>
      <w:r w:rsidR="004F3A0B">
        <w:rPr>
          <w:highlight w:val="yellow"/>
        </w:rPr>
        <w:t xml:space="preserve"> for </w:t>
      </w:r>
      <w:r w:rsidR="00A7309C">
        <w:rPr>
          <w:highlight w:val="yellow"/>
        </w:rPr>
        <w:t>CL and PA</w:t>
      </w:r>
      <w:r w:rsidR="008E40EB">
        <w:rPr>
          <w:highlight w:val="yellow"/>
        </w:rPr>
        <w:t xml:space="preserve">.  Added NZ correlation </w:t>
      </w:r>
      <w:proofErr w:type="gramStart"/>
      <w:r w:rsidR="008E40EB">
        <w:rPr>
          <w:highlight w:val="yellow"/>
        </w:rPr>
        <w:t>table</w:t>
      </w:r>
      <w:r w:rsidR="00F72D58">
        <w:rPr>
          <w:highlight w:val="yellow"/>
        </w:rPr>
        <w:t xml:space="preserve"> </w:t>
      </w:r>
      <w:r w:rsidRPr="000B1CD1">
        <w:rPr>
          <w:highlight w:val="yellow"/>
        </w:rPr>
        <w:t>]</w:t>
      </w:r>
      <w:proofErr w:type="gramEnd"/>
      <w:r w:rsidRPr="000B1CD1">
        <w:rPr>
          <w:highlight w:val="yellow"/>
        </w:rPr>
        <w:t>]</w:t>
      </w:r>
    </w:p>
    <w:p w14:paraId="4232E4AD" w14:textId="0DFA9981" w:rsidR="000B3E88" w:rsidRDefault="000B3E88" w:rsidP="004F5E92">
      <w:pPr>
        <w:spacing w:line="240" w:lineRule="auto"/>
      </w:pPr>
      <w:r>
        <w:t>As we are all aware, the 2022 changes from the WCO will have a big impact on tariff codes around the globe.</w:t>
      </w:r>
    </w:p>
    <w:p w14:paraId="61DFACB3" w14:textId="03AEE6B6" w:rsidR="00F45DF6" w:rsidRPr="00F45DF6" w:rsidRDefault="00F45DF6" w:rsidP="004F5E92">
      <w:pPr>
        <w:spacing w:line="240" w:lineRule="auto"/>
        <w:rPr>
          <w:b/>
          <w:bCs/>
        </w:rPr>
      </w:pPr>
      <w:r w:rsidRPr="00F45DF6">
        <w:rPr>
          <w:b/>
          <w:bCs/>
        </w:rPr>
        <w:t>The US announced that they may not implement their changes on Jan 1.  It is not clear when they may make the change.</w:t>
      </w:r>
      <w:r>
        <w:rPr>
          <w:b/>
          <w:bCs/>
        </w:rPr>
        <w:t xml:space="preserve">   Announcement:  </w:t>
      </w:r>
      <w:hyperlink r:id="rId4" w:history="1">
        <w:r>
          <w:rPr>
            <w:rStyle w:val="Hyperlink"/>
          </w:rPr>
          <w:t>CSMS #50430066 - 2022 Harmonized Schedule 5 Year Update (govdelivery.com)</w:t>
        </w:r>
      </w:hyperlink>
    </w:p>
    <w:p w14:paraId="6351958F" w14:textId="72648277" w:rsidR="00805C2B" w:rsidRDefault="00805C2B" w:rsidP="00805C2B">
      <w:pPr>
        <w:spacing w:line="240" w:lineRule="auto"/>
      </w:pPr>
      <w:r>
        <w:t xml:space="preserve">As of </w:t>
      </w:r>
      <w:proofErr w:type="gramStart"/>
      <w:r>
        <w:t xml:space="preserve">Dec </w:t>
      </w:r>
      <w:r w:rsidR="004F3A0B">
        <w:t>2</w:t>
      </w:r>
      <w:r w:rsidR="00E74485">
        <w:t>9</w:t>
      </w:r>
      <w:r w:rsidR="004F3A0B" w:rsidRPr="004F3A0B">
        <w:rPr>
          <w:vertAlign w:val="superscript"/>
        </w:rPr>
        <w:t>th</w:t>
      </w:r>
      <w:proofErr w:type="gramEnd"/>
      <w:r w:rsidR="004F3A0B">
        <w:t xml:space="preserve"> </w:t>
      </w:r>
      <w:r>
        <w:t xml:space="preserve">we have </w:t>
      </w:r>
      <w:r w:rsidR="004F3A0B">
        <w:t xml:space="preserve">processed </w:t>
      </w:r>
      <w:r>
        <w:t xml:space="preserve">the following </w:t>
      </w:r>
      <w:r w:rsidR="004F3A0B">
        <w:t>tariffs:</w:t>
      </w:r>
    </w:p>
    <w:p w14:paraId="4BE378BF" w14:textId="2F0F4BE6" w:rsidR="00805C2B" w:rsidRDefault="00805C2B" w:rsidP="00805C2B">
      <w:pPr>
        <w:spacing w:line="240" w:lineRule="auto"/>
      </w:pPr>
      <w:r w:rsidRPr="00BF2D44">
        <w:t>WCO, EU Export</w:t>
      </w:r>
      <w:r w:rsidR="00796853">
        <w:t xml:space="preserve"> </w:t>
      </w:r>
      <w:proofErr w:type="gramStart"/>
      <w:r w:rsidR="00796853">
        <w:t>( covers</w:t>
      </w:r>
      <w:proofErr w:type="gramEnd"/>
      <w:r w:rsidR="00796853">
        <w:t xml:space="preserve"> EU, DE and GB)</w:t>
      </w:r>
      <w:r w:rsidRPr="00BF2D44">
        <w:t>, Switzerland</w:t>
      </w:r>
      <w:r w:rsidR="00C12869">
        <w:t xml:space="preserve"> (CH)</w:t>
      </w:r>
      <w:r w:rsidR="00796853">
        <w:t xml:space="preserve"> (Import and Export)</w:t>
      </w:r>
      <w:r w:rsidRPr="00BF2D44">
        <w:t>, US, CA</w:t>
      </w:r>
      <w:r w:rsidR="0078769A">
        <w:t xml:space="preserve"> ( Import and Export)</w:t>
      </w:r>
      <w:r w:rsidR="00C12869">
        <w:t>, South Africa (ZA)</w:t>
      </w:r>
      <w:r w:rsidR="00D311F6">
        <w:t xml:space="preserve">, </w:t>
      </w:r>
      <w:r w:rsidR="0078769A">
        <w:t>MX</w:t>
      </w:r>
      <w:r w:rsidR="00086A50">
        <w:t>, AU</w:t>
      </w:r>
      <w:r w:rsidR="00BA712F">
        <w:t>, HK</w:t>
      </w:r>
      <w:r w:rsidR="005C2E72">
        <w:t xml:space="preserve">, NO, </w:t>
      </w:r>
      <w:r w:rsidR="00F72D58">
        <w:t xml:space="preserve">BR, </w:t>
      </w:r>
      <w:r w:rsidR="004F3A0B">
        <w:t xml:space="preserve">NZ, PH, </w:t>
      </w:r>
      <w:r w:rsidR="00F65C1D">
        <w:t xml:space="preserve">KR, </w:t>
      </w:r>
      <w:r w:rsidR="00272170">
        <w:t xml:space="preserve">TH, </w:t>
      </w:r>
      <w:r w:rsidR="00086A50">
        <w:t>EU</w:t>
      </w:r>
      <w:r w:rsidR="00796853">
        <w:t>, DE and GB</w:t>
      </w:r>
      <w:r w:rsidR="00086A50">
        <w:t>.</w:t>
      </w:r>
    </w:p>
    <w:p w14:paraId="45773946" w14:textId="48FC85F9" w:rsidR="002B463A" w:rsidRPr="002B463A" w:rsidRDefault="002B463A" w:rsidP="00805C2B">
      <w:pPr>
        <w:spacing w:line="240" w:lineRule="auto"/>
        <w:rPr>
          <w:b/>
          <w:bCs/>
        </w:rPr>
      </w:pPr>
      <w:r w:rsidRPr="002B463A">
        <w:rPr>
          <w:b/>
          <w:bCs/>
        </w:rPr>
        <w:t>Note that CA files were updated on Dec 29</w:t>
      </w:r>
      <w:r w:rsidRPr="002B463A">
        <w:rPr>
          <w:b/>
          <w:bCs/>
          <w:vertAlign w:val="superscript"/>
        </w:rPr>
        <w:t>th</w:t>
      </w:r>
      <w:r w:rsidRPr="002B463A">
        <w:rPr>
          <w:b/>
          <w:bCs/>
        </w:rPr>
        <w:t>.  Previous versions were not complete/correct.</w:t>
      </w:r>
      <w:r>
        <w:rPr>
          <w:b/>
          <w:bCs/>
        </w:rPr>
        <w:t xml:space="preserve">  CA customs issued a second update in December and our extracts did not reflect that change.</w:t>
      </w:r>
    </w:p>
    <w:p w14:paraId="42CBD437" w14:textId="6CF7296E" w:rsidR="00805C2B" w:rsidRDefault="00805C2B" w:rsidP="00805C2B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Converted/Excel data can be found/downloaded from this link:</w:t>
      </w:r>
    </w:p>
    <w:p w14:paraId="60FD516D" w14:textId="58B48583" w:rsidR="00077667" w:rsidRDefault="00E74485" w:rsidP="00805C2B">
      <w:pPr>
        <w:spacing w:line="240" w:lineRule="auto"/>
        <w:rPr>
          <w:rFonts w:ascii="Calibri" w:hAnsi="Calibri" w:cs="Calibri"/>
        </w:rPr>
      </w:pPr>
      <w:hyperlink r:id="rId5" w:history="1">
        <w:r w:rsidR="00077667">
          <w:rPr>
            <w:rStyle w:val="Hyperlink"/>
          </w:rPr>
          <w:t>syslp.customsinfo.com - /sections/home/public/2022 Tariff Information/</w:t>
        </w:r>
      </w:hyperlink>
    </w:p>
    <w:p w14:paraId="709C2381" w14:textId="2072DF17" w:rsidR="00805C2B" w:rsidRPr="00BF2D44" w:rsidRDefault="00805C2B" w:rsidP="00805C2B">
      <w:pPr>
        <w:spacing w:line="240" w:lineRule="auto"/>
        <w:rPr>
          <w:rFonts w:ascii="Calibri" w:hAnsi="Calibri" w:cs="Calibri"/>
        </w:rPr>
      </w:pPr>
      <w:r>
        <w:t xml:space="preserve">In each folder the Excel/Zips are Descartes processed data.  </w:t>
      </w:r>
      <w:r w:rsidRPr="00BF2D44">
        <w:t>The PDFs are source information (correlation tables etc) provided by</w:t>
      </w:r>
      <w:r>
        <w:t xml:space="preserve"> the jurisdictions.  Note that all the information is preliminary and likely to change come January 1</w:t>
      </w:r>
      <w:r w:rsidRPr="00BF2D44">
        <w:rPr>
          <w:vertAlign w:val="superscript"/>
        </w:rPr>
        <w:t>st</w:t>
      </w:r>
      <w:r>
        <w:t>.</w:t>
      </w:r>
    </w:p>
    <w:p w14:paraId="1078D2E3" w14:textId="77777777" w:rsidR="00805C2B" w:rsidRDefault="00805C2B" w:rsidP="00805C2B">
      <w:pPr>
        <w:spacing w:line="240" w:lineRule="auto"/>
      </w:pPr>
      <w:r>
        <w:t>We will continue to publish updates here as we get more information and more completed 2022 tariffs.</w:t>
      </w:r>
    </w:p>
    <w:p w14:paraId="27ABE4DB" w14:textId="7F734403" w:rsidR="000B3E88" w:rsidRDefault="000B3E88" w:rsidP="004F5E92">
      <w:pPr>
        <w:spacing w:line="240" w:lineRule="auto"/>
      </w:pPr>
      <w:r>
        <w:t>Country specific Notifications &amp; Announcements</w:t>
      </w:r>
      <w:r w:rsidR="00BF2D44">
        <w:t xml:space="preserve"> (raw sources and info)</w:t>
      </w:r>
    </w:p>
    <w:tbl>
      <w:tblPr>
        <w:tblW w:w="21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9801"/>
      </w:tblGrid>
      <w:tr w:rsidR="00433CF4" w14:paraId="3357D21B" w14:textId="77777777" w:rsidTr="004615C0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F27B" w14:textId="5F1F4EAD" w:rsidR="00433CF4" w:rsidRDefault="00433CF4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WCO</w:t>
            </w:r>
          </w:p>
        </w:tc>
        <w:tc>
          <w:tcPr>
            <w:tcW w:w="19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35EE" w14:textId="186CA5A9" w:rsidR="00433CF4" w:rsidRDefault="00433CF4" w:rsidP="004F5E92">
            <w:pPr>
              <w:spacing w:after="0" w:line="240" w:lineRule="auto"/>
            </w:pPr>
            <w:r>
              <w:t xml:space="preserve">2022 Classification: </w:t>
            </w:r>
            <w:hyperlink r:id="rId6" w:history="1">
              <w:r>
                <w:rPr>
                  <w:rStyle w:val="Hyperlink"/>
                </w:rPr>
                <w:t>World Customs Organization (wcoomd.org)</w:t>
              </w:r>
            </w:hyperlink>
          </w:p>
          <w:p w14:paraId="79D31EF7" w14:textId="01A7B194" w:rsidR="00433CF4" w:rsidRPr="00433CF4" w:rsidRDefault="00433CF4" w:rsidP="004F5E92">
            <w:pPr>
              <w:spacing w:after="0" w:line="240" w:lineRule="auto"/>
            </w:pPr>
            <w:r>
              <w:t xml:space="preserve">Correlation </w:t>
            </w:r>
            <w:hyperlink r:id="rId7" w:history="1">
              <w:r>
                <w:rPr>
                  <w:rStyle w:val="Hyperlink"/>
                </w:rPr>
                <w:t>raw PDF</w:t>
              </w:r>
            </w:hyperlink>
            <w:r>
              <w:t xml:space="preserve"> from the WCO</w:t>
            </w:r>
          </w:p>
        </w:tc>
      </w:tr>
      <w:tr w:rsidR="000B3E88" w14:paraId="30D6FBAA" w14:textId="77777777" w:rsidTr="004615C0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6015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Mexico</w:t>
            </w:r>
          </w:p>
        </w:tc>
        <w:tc>
          <w:tcPr>
            <w:tcW w:w="19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B3C8" w14:textId="77777777" w:rsidR="000B3E88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8" w:history="1">
              <w:r w:rsidR="000B3E88">
                <w:rPr>
                  <w:rStyle w:val="Hyperlink"/>
                </w:rPr>
                <w:t>https://www.snice.gob.mx/cs/avi/snice/ligie.septimaenmienda.html</w:t>
              </w:r>
            </w:hyperlink>
          </w:p>
        </w:tc>
      </w:tr>
      <w:tr w:rsidR="000B3E88" w14:paraId="3BE68F8B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73D6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Switzerland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5B2BA" w14:textId="77777777" w:rsidR="000B3E88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9" w:history="1">
              <w:r w:rsidR="000B3E88">
                <w:rPr>
                  <w:rStyle w:val="Hyperlink"/>
                </w:rPr>
                <w:t>Modifications du 1.1.2022 (admin.ch)</w:t>
              </w:r>
            </w:hyperlink>
          </w:p>
        </w:tc>
      </w:tr>
      <w:tr w:rsidR="000B3E88" w:rsidRPr="00B4159F" w14:paraId="7176BC14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98A5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Australia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C0EA" w14:textId="12AD29AB" w:rsidR="000B3E88" w:rsidRPr="00B4159F" w:rsidRDefault="00B4159F" w:rsidP="004F5E92">
            <w:pPr>
              <w:spacing w:after="0" w:line="240" w:lineRule="auto"/>
              <w:rPr>
                <w:color w:val="0563C1"/>
                <w:u w:val="single"/>
              </w:rPr>
            </w:pPr>
            <w:r w:rsidRPr="00B4159F">
              <w:t>New</w:t>
            </w:r>
            <w:r>
              <w:t xml:space="preserve">: </w:t>
            </w:r>
            <w:hyperlink r:id="rId10" w:history="1">
              <w:r>
                <w:rPr>
                  <w:rStyle w:val="Hyperlink"/>
                </w:rPr>
                <w:t>2022 Harmonized System Changes (abf.gov.au)</w:t>
              </w:r>
            </w:hyperlink>
            <w:r w:rsidRPr="00B4159F">
              <w:t xml:space="preserve"> Original:  </w:t>
            </w:r>
            <w:hyperlink r:id="rId11" w:history="1">
              <w:r w:rsidRPr="00B4159F">
                <w:rPr>
                  <w:rStyle w:val="Hyperlink"/>
                </w:rPr>
                <w:t>https://www.legislation.gov.au/Details/C2021B00082</w:t>
              </w:r>
            </w:hyperlink>
          </w:p>
        </w:tc>
      </w:tr>
      <w:tr w:rsidR="000B3E88" w:rsidRPr="00E74485" w14:paraId="3663288D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3AC2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Canada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D091B" w14:textId="3688003C" w:rsidR="000B3E88" w:rsidRPr="00926E48" w:rsidRDefault="00E74485" w:rsidP="004F5E92">
            <w:pPr>
              <w:spacing w:after="0" w:line="240" w:lineRule="auto"/>
              <w:rPr>
                <w:color w:val="0563C1"/>
                <w:u w:val="single"/>
                <w:lang w:val="es-ES"/>
              </w:rPr>
            </w:pPr>
            <w:hyperlink r:id="rId12" w:history="1">
              <w:r w:rsidR="000B3E88" w:rsidRPr="00926E48">
                <w:rPr>
                  <w:rStyle w:val="Hyperlink"/>
                  <w:lang w:val="es-ES"/>
                </w:rPr>
                <w:t>https://canadagazette.gc.ca/rp-pr/p2/2021/2021-09-01/html/sor-dors198-eng.html</w:t>
              </w:r>
            </w:hyperlink>
            <w:r w:rsidR="00926E48" w:rsidRPr="00926E48">
              <w:rPr>
                <w:rStyle w:val="Hyperlink"/>
                <w:lang w:val="es-ES"/>
              </w:rPr>
              <w:br/>
            </w:r>
            <w:hyperlink r:id="rId13" w:history="1">
              <w:r w:rsidR="00926E48" w:rsidRPr="00926E48">
                <w:rPr>
                  <w:rStyle w:val="Hyperlink"/>
                  <w:lang w:val="es-ES"/>
                </w:rPr>
                <w:t>Customs Tariff 2022 (cbsa-asfc.gc.ca)</w:t>
              </w:r>
            </w:hyperlink>
          </w:p>
        </w:tc>
      </w:tr>
      <w:tr w:rsidR="004615C0" w14:paraId="71E7FB2A" w14:textId="77777777" w:rsidTr="004615C0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779A" w14:textId="77777777" w:rsidR="004615C0" w:rsidRDefault="004615C0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South Africa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0246" w14:textId="77777777" w:rsidR="004615C0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14" w:history="1">
              <w:r w:rsidR="004615C0">
                <w:rPr>
                  <w:rStyle w:val="Hyperlink"/>
                </w:rPr>
                <w:t>https://www.sars.gov.za/legal-counsel/primary-legislation/hs-2022/</w:t>
              </w:r>
            </w:hyperlink>
          </w:p>
        </w:tc>
      </w:tr>
      <w:tr w:rsidR="000B3E88" w14:paraId="036181FF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46F1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EU </w:t>
            </w:r>
          </w:p>
        </w:tc>
        <w:tc>
          <w:tcPr>
            <w:tcW w:w="19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43E95" w14:textId="11E7D224" w:rsidR="00D368FE" w:rsidRPr="00433CF4" w:rsidRDefault="00E74485" w:rsidP="00D368FE">
            <w:pPr>
              <w:spacing w:after="0" w:line="240" w:lineRule="auto"/>
            </w:pPr>
            <w:hyperlink r:id="rId15" w:history="1">
              <w:r w:rsidR="000B3E88">
                <w:rPr>
                  <w:rStyle w:val="Hyperlink"/>
                </w:rPr>
                <w:t>Europa - RAMON - Classification Detail List</w:t>
              </w:r>
            </w:hyperlink>
            <w:r w:rsidR="000B3E88">
              <w:t xml:space="preserve">  </w:t>
            </w:r>
            <w:r w:rsidR="00D368FE">
              <w:t xml:space="preserve">8 digit </w:t>
            </w:r>
            <w:r w:rsidR="00433CF4">
              <w:t xml:space="preserve">Correlation: </w:t>
            </w:r>
            <w:hyperlink r:id="rId16" w:history="1">
              <w:r w:rsidR="00433CF4" w:rsidRPr="000B3E88">
                <w:rPr>
                  <w:rStyle w:val="Hyperlink"/>
                </w:rPr>
                <w:t>here</w:t>
              </w:r>
            </w:hyperlink>
            <w:r w:rsidR="00D368FE">
              <w:t xml:space="preserve">  Full 10 digit correlation: </w:t>
            </w:r>
            <w:hyperlink r:id="rId17" w:history="1">
              <w:r w:rsidR="00D368FE">
                <w:rPr>
                  <w:rStyle w:val="Hyperlink"/>
                </w:rPr>
                <w:t>Circabc (europa.eu)</w:t>
              </w:r>
            </w:hyperlink>
          </w:p>
        </w:tc>
      </w:tr>
      <w:tr w:rsidR="000B3E88" w14:paraId="66BF039A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B330" w14:textId="5B504159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50FE2" w14:textId="7EC5DA34" w:rsidR="000B3E88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18" w:history="1">
              <w:r w:rsidR="000B3E88">
                <w:rPr>
                  <w:rStyle w:val="Hyperlink"/>
                </w:rPr>
                <w:t>Important notice about the 1 January 2022 UK Integrated Tariff (Tariff stop press notice 21) - GOV.UK (www.gov.uk)</w:t>
              </w:r>
            </w:hyperlink>
          </w:p>
        </w:tc>
      </w:tr>
      <w:tr w:rsidR="000B3E88" w14:paraId="19428834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B906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B0D85" w14:textId="77777777" w:rsidR="000B3E88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19" w:history="1">
              <w:r w:rsidR="000B3E88">
                <w:rPr>
                  <w:rStyle w:val="Hyperlink"/>
                </w:rPr>
                <w:t>https://www.usitc.gov/publications/other/pub5171.pdf?source=govdelivery&amp;utm_medium=email&amp;utm_source=govdelivery</w:t>
              </w:r>
            </w:hyperlink>
          </w:p>
        </w:tc>
      </w:tr>
      <w:tr w:rsidR="000B3E88" w14:paraId="41A4DE55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E120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China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C3EDF" w14:textId="7CC5C7F5" w:rsidR="0089031D" w:rsidRPr="006363F5" w:rsidRDefault="00E74485" w:rsidP="0089031D">
            <w:pPr>
              <w:spacing w:after="0" w:line="240" w:lineRule="auto"/>
              <w:rPr>
                <w:color w:val="0563C1"/>
                <w:u w:val="single"/>
              </w:rPr>
            </w:pPr>
            <w:hyperlink r:id="rId20" w:history="1">
              <w:r w:rsidR="0089031D" w:rsidRPr="003F2712">
                <w:rPr>
                  <w:rStyle w:val="Hyperlink"/>
                </w:rPr>
                <w:t>http://gss.mof.gov.cn/gzdt/zhengcefabu/202112/t20211215_3775137.htm</w:t>
              </w:r>
            </w:hyperlink>
          </w:p>
        </w:tc>
      </w:tr>
      <w:tr w:rsidR="000B3E88" w14:paraId="200EF6A8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3D3D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Algeria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44F9D" w14:textId="77777777" w:rsidR="000B3E88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21" w:history="1">
              <w:r w:rsidR="000B3E88">
                <w:rPr>
                  <w:rStyle w:val="Hyperlink"/>
                </w:rPr>
                <w:t>https://www.douane.gov.dz/IMG/pdf/amendements_systeme_harmonise_2022_table_correlation_nationale_.pdf</w:t>
              </w:r>
            </w:hyperlink>
          </w:p>
        </w:tc>
      </w:tr>
      <w:tr w:rsidR="000B3E88" w14:paraId="195D6FF9" w14:textId="77777777" w:rsidTr="004615C0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3C7B" w14:textId="77777777" w:rsidR="000B3E88" w:rsidRDefault="000B3E8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Salvador</w:t>
            </w:r>
          </w:p>
        </w:tc>
        <w:tc>
          <w:tcPr>
            <w:tcW w:w="19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23664" w14:textId="77777777" w:rsidR="000B3E88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22" w:history="1">
              <w:r w:rsidR="000B3E88">
                <w:rPr>
                  <w:rStyle w:val="Hyperlink"/>
                </w:rPr>
                <w:t>http://infotrade.minec.gob.sv/sistema-arancelario-centroamericano-2022/</w:t>
              </w:r>
            </w:hyperlink>
          </w:p>
        </w:tc>
      </w:tr>
      <w:tr w:rsidR="0070001A" w14:paraId="0D4D85A8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A78E" w14:textId="2189BD4E" w:rsidR="0070001A" w:rsidRDefault="0070001A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Philippines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DE2BE" w14:textId="77777777" w:rsidR="0070001A" w:rsidRDefault="00E74485" w:rsidP="004F5E92">
            <w:pPr>
              <w:spacing w:after="0" w:line="240" w:lineRule="auto"/>
            </w:pPr>
            <w:hyperlink r:id="rId23" w:history="1">
              <w:r w:rsidR="0070001A">
                <w:rPr>
                  <w:rStyle w:val="Hyperlink"/>
                </w:rPr>
                <w:t>Draft PHL AHTN 2022_as of 10Nov2021.pdf - Google Drive</w:t>
              </w:r>
            </w:hyperlink>
          </w:p>
          <w:p w14:paraId="6C7CDD95" w14:textId="4EC6B8A9" w:rsidR="00433CF4" w:rsidRDefault="00E74485" w:rsidP="004F5E92">
            <w:pPr>
              <w:spacing w:after="0" w:line="240" w:lineRule="auto"/>
              <w:rPr>
                <w:color w:val="0563C1"/>
                <w:u w:val="single"/>
              </w:rPr>
            </w:pPr>
            <w:hyperlink r:id="rId24" w:history="1">
              <w:r w:rsidR="00433CF4">
                <w:rPr>
                  <w:rStyle w:val="Hyperlink"/>
                </w:rPr>
                <w:t>PH ASEAN 2017 2022 Correlation</w:t>
              </w:r>
            </w:hyperlink>
          </w:p>
        </w:tc>
      </w:tr>
      <w:tr w:rsidR="00A231EF" w14:paraId="54211BBB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DA40" w14:textId="67AF1EAE" w:rsidR="00A231EF" w:rsidRDefault="00A231EF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Brazil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CB538" w14:textId="4D53E062" w:rsidR="00A231EF" w:rsidRDefault="00E74485" w:rsidP="004F5E92">
            <w:pPr>
              <w:spacing w:after="0" w:line="240" w:lineRule="auto"/>
            </w:pPr>
            <w:hyperlink r:id="rId25" w:history="1">
              <w:r w:rsidR="00A231EF">
                <w:rPr>
                  <w:rStyle w:val="Hyperlink"/>
                </w:rPr>
                <w:t>https://www.in.gov.br/en/web/dou/-/resolucao-gecex-n-272-de-19-de-novembro-de-2021-362755288</w:t>
              </w:r>
            </w:hyperlink>
          </w:p>
        </w:tc>
      </w:tr>
      <w:tr w:rsidR="00CC2867" w14:paraId="113815AF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FAD1" w14:textId="4D649896" w:rsidR="00CC2867" w:rsidRDefault="00CC2867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Hong Kong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6EDA8" w14:textId="0092DFDD" w:rsidR="00CC2867" w:rsidRDefault="00E74485" w:rsidP="004F5E92">
            <w:pPr>
              <w:spacing w:after="0" w:line="240" w:lineRule="auto"/>
            </w:pPr>
            <w:hyperlink r:id="rId26" w:history="1">
              <w:r w:rsidR="00CC2867">
                <w:rPr>
                  <w:rStyle w:val="Hyperlink"/>
                </w:rPr>
                <w:t>C&amp;</w:t>
              </w:r>
              <w:proofErr w:type="gramStart"/>
              <w:r w:rsidR="00CC2867">
                <w:rPr>
                  <w:rStyle w:val="Hyperlink"/>
                </w:rPr>
                <w:t>SD :</w:t>
              </w:r>
              <w:proofErr w:type="gramEnd"/>
              <w:r w:rsidR="00CC2867">
                <w:rPr>
                  <w:rStyle w:val="Hyperlink"/>
                </w:rPr>
                <w:t xml:space="preserve"> Commodity Classification Publications (censtatd.gov.hk)</w:t>
              </w:r>
            </w:hyperlink>
          </w:p>
        </w:tc>
      </w:tr>
      <w:tr w:rsidR="00883073" w14:paraId="57C1634D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71AB" w14:textId="19C56C07" w:rsidR="00883073" w:rsidRDefault="00883073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NCM (Mercosur)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B95DE" w14:textId="43F7F02B" w:rsidR="00883073" w:rsidRDefault="00805C2B" w:rsidP="004F5E92">
            <w:pPr>
              <w:spacing w:after="0" w:line="240" w:lineRule="auto"/>
            </w:pPr>
            <w:r>
              <w:t xml:space="preserve"> </w:t>
            </w:r>
            <w:hyperlink r:id="rId27" w:history="1">
              <w:r>
                <w:rPr>
                  <w:rStyle w:val="Hyperlink"/>
                </w:rPr>
                <w:t>https://normas.mercosur.int/public/normativas/4143</w:t>
              </w:r>
            </w:hyperlink>
          </w:p>
        </w:tc>
      </w:tr>
      <w:tr w:rsidR="004F5E92" w14:paraId="479A9C8E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98B4" w14:textId="05B2F2F8" w:rsidR="004F5E92" w:rsidRDefault="004F5E92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Thailand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3DA4D" w14:textId="057560E9" w:rsidR="004F5E92" w:rsidRPr="00D368FE" w:rsidRDefault="00E74485" w:rsidP="004F5E92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hyperlink r:id="rId28" w:history="1">
              <w:r w:rsidR="004F5E92">
                <w:rPr>
                  <w:rStyle w:val="Hyperlink"/>
                  <w:sz w:val="24"/>
                  <w:szCs w:val="24"/>
                  <w:lang w:val="en-IN"/>
                </w:rPr>
                <w:t>http://www.customs.go.th/list_strc_download.php?ini_content=customs_tariff_and_statistic&amp;ini_menu=menu_interest_and_law_160421_01&amp;lang=th&amp;left_menu=menu_customs_tariff_and_statistic</w:t>
              </w:r>
            </w:hyperlink>
          </w:p>
        </w:tc>
      </w:tr>
      <w:tr w:rsidR="00BF2D44" w14:paraId="0C2BF45B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9CE8" w14:textId="3BF2506F" w:rsidR="00BF2D44" w:rsidRDefault="00BF2D44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Cambodia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93A3D" w14:textId="35D4959E" w:rsidR="00BF2D44" w:rsidRDefault="00BF2D44" w:rsidP="00805C2B">
            <w:pPr>
              <w:spacing w:after="0" w:line="240" w:lineRule="auto"/>
              <w:jc w:val="both"/>
            </w:pPr>
            <w:proofErr w:type="gramStart"/>
            <w:r>
              <w:t>( appears</w:t>
            </w:r>
            <w:proofErr w:type="gramEnd"/>
            <w:r>
              <w:t xml:space="preserve"> broken, no data)   </w:t>
            </w:r>
            <w:hyperlink r:id="rId29" w:history="1">
              <w:r w:rsidRPr="00805C2B">
                <w:rPr>
                  <w:rStyle w:val="Hyperlink"/>
                </w:rPr>
                <w:t>http://v1.customs.gov.kh/publication-and-resources/customs-tariff-of-cambodia-km-2022/</w:t>
              </w:r>
            </w:hyperlink>
          </w:p>
        </w:tc>
      </w:tr>
      <w:tr w:rsidR="00851682" w14:paraId="1075FDEF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BE5E" w14:textId="2F10E97B" w:rsidR="00851682" w:rsidRDefault="00851682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Norway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007C0" w14:textId="54BEC365" w:rsidR="00851682" w:rsidRDefault="00E74485" w:rsidP="00805C2B">
            <w:pPr>
              <w:spacing w:after="0" w:line="240" w:lineRule="auto"/>
              <w:jc w:val="both"/>
            </w:pPr>
            <w:hyperlink r:id="rId30" w:history="1">
              <w:r w:rsidR="00851682">
                <w:rPr>
                  <w:rStyle w:val="Hyperlink"/>
                  <w:sz w:val="24"/>
                  <w:szCs w:val="24"/>
                  <w:lang w:val="en-IN"/>
                </w:rPr>
                <w:t>https://www.toll.no/no/bedrift/tolltariffen-og-klassifisering/</w:t>
              </w:r>
            </w:hyperlink>
          </w:p>
        </w:tc>
      </w:tr>
      <w:tr w:rsidR="0078769A" w14:paraId="58A00C5B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4E14" w14:textId="0C82A03A" w:rsidR="0078769A" w:rsidRDefault="0078769A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30C6A" w14:textId="462BC30C" w:rsidR="008D26B8" w:rsidRDefault="00E74485" w:rsidP="008D26B8">
            <w:pPr>
              <w:spacing w:after="0" w:line="240" w:lineRule="auto"/>
              <w:jc w:val="both"/>
            </w:pPr>
            <w:hyperlink r:id="rId31" w:history="1">
              <w:r w:rsidR="008D26B8" w:rsidRPr="00AF10E1">
                <w:rPr>
                  <w:rStyle w:val="Hyperlink"/>
                </w:rPr>
                <w:t>https://docs.eaeunion.org/docs/ru-ru/01430209/err_06102021_80</w:t>
              </w:r>
            </w:hyperlink>
          </w:p>
        </w:tc>
      </w:tr>
      <w:tr w:rsidR="0078769A" w14:paraId="7ECEA608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8311" w14:textId="1772E5BD" w:rsidR="0078769A" w:rsidRDefault="0078769A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Serbia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1E6C3" w14:textId="17E67423" w:rsidR="008D26B8" w:rsidRPr="0078769A" w:rsidRDefault="0078769A" w:rsidP="008D26B8">
            <w:pPr>
              <w:spacing w:after="0" w:line="240" w:lineRule="auto"/>
              <w:jc w:val="both"/>
            </w:pPr>
            <w:r>
              <w:t xml:space="preserve">(PDF copied to CustomsInfo Server)  </w:t>
            </w:r>
            <w:hyperlink r:id="rId32" w:history="1">
              <w:r w:rsidR="008D26B8" w:rsidRPr="00AF10E1">
                <w:rPr>
                  <w:rStyle w:val="Hyperlink"/>
                </w:rPr>
                <w:t>https://syslp.customsinfo.com/sections/home/public/2022%20Tariff%20Information/RS/Serbia2022.pdf</w:t>
              </w:r>
            </w:hyperlink>
          </w:p>
        </w:tc>
      </w:tr>
      <w:tr w:rsidR="0089031D" w14:paraId="5E1C28AF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6D0D" w14:textId="79DCE472" w:rsidR="0089031D" w:rsidRDefault="0089031D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Japan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A8064" w14:textId="16ED8BE9" w:rsidR="0089031D" w:rsidRDefault="00E74485" w:rsidP="008D26B8">
            <w:pPr>
              <w:spacing w:after="0" w:line="240" w:lineRule="auto"/>
              <w:jc w:val="both"/>
            </w:pPr>
            <w:hyperlink r:id="rId33" w:history="1">
              <w:r w:rsidR="003744A1">
                <w:rPr>
                  <w:rStyle w:val="Hyperlink"/>
                </w:rPr>
                <w:t>Revision of HS</w:t>
              </w:r>
              <w:proofErr w:type="gramStart"/>
              <w:r w:rsidR="003744A1">
                <w:rPr>
                  <w:rStyle w:val="Hyperlink"/>
                </w:rPr>
                <w:t>2022 :</w:t>
              </w:r>
              <w:proofErr w:type="gramEnd"/>
              <w:r w:rsidR="003744A1">
                <w:rPr>
                  <w:rStyle w:val="Hyperlink"/>
                </w:rPr>
                <w:t xml:space="preserve"> Customs Customs Japan</w:t>
              </w:r>
            </w:hyperlink>
          </w:p>
        </w:tc>
      </w:tr>
      <w:tr w:rsidR="00A23DE8" w14:paraId="5E8C4A52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5237" w14:textId="214EFC88" w:rsidR="00A23DE8" w:rsidRDefault="00A23DE8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Zealand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FDFDF" w14:textId="20DB05F7" w:rsidR="00A23DE8" w:rsidRDefault="00E74485" w:rsidP="008D26B8">
            <w:pPr>
              <w:spacing w:after="0" w:line="240" w:lineRule="auto"/>
              <w:jc w:val="both"/>
            </w:pPr>
            <w:hyperlink r:id="rId34" w:history="1">
              <w:r w:rsidR="00A23DE8">
                <w:rPr>
                  <w:rStyle w:val="Hyperlink"/>
                </w:rPr>
                <w:t>Working Tariff Document (customs.govt.nz)</w:t>
              </w:r>
            </w:hyperlink>
          </w:p>
        </w:tc>
      </w:tr>
      <w:tr w:rsidR="00D368FE" w14:paraId="77E228AB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B373" w14:textId="7A8A460B" w:rsidR="00D368FE" w:rsidRDefault="00D368FE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E4322" w14:textId="4AE7D7D2" w:rsidR="00D368FE" w:rsidRDefault="00D368FE" w:rsidP="008D26B8">
            <w:pPr>
              <w:spacing w:after="0" w:line="240" w:lineRule="auto"/>
              <w:jc w:val="both"/>
            </w:pPr>
            <w:r>
              <w:t xml:space="preserve">Correlation: </w:t>
            </w:r>
            <w:hyperlink r:id="rId35" w:history="1">
              <w:r>
                <w:rPr>
                  <w:rStyle w:val="Hyperlink"/>
                </w:rPr>
                <w:t>https://www.cbic.gov.in/resources/htdocs-cbec/deptt_offcr/Guidance Document on Correlation of Customs Tariff between 2021 and 2022.pdf;jsessionid=2DFFE27E3106B085045C423B14DFB54D</w:t>
              </w:r>
            </w:hyperlink>
          </w:p>
        </w:tc>
      </w:tr>
      <w:tr w:rsidR="004F3A0B" w14:paraId="6B941B43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608B" w14:textId="40FBC8E8" w:rsidR="004F3A0B" w:rsidRDefault="004F3A0B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Korea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39766" w14:textId="66AF1EF1" w:rsidR="004F3A0B" w:rsidRDefault="00E74485" w:rsidP="008D26B8">
            <w:pPr>
              <w:spacing w:after="0" w:line="240" w:lineRule="auto"/>
              <w:jc w:val="both"/>
            </w:pPr>
            <w:hyperlink r:id="rId36" w:history="1">
              <w:r w:rsidR="004F3A0B">
                <w:rPr>
                  <w:rStyle w:val="Hyperlink"/>
                  <w:rFonts w:ascii="Malgun Gothic" w:eastAsia="Malgun Gothic" w:hAnsi="Malgun Gothic" w:cs="Malgun Gothic" w:hint="eastAsia"/>
                </w:rPr>
                <w:t>기획재정부</w:t>
              </w:r>
              <w:r w:rsidR="004F3A0B">
                <w:rPr>
                  <w:rStyle w:val="Hyperlink"/>
                </w:rPr>
                <w:t xml:space="preserve"> </w:t>
              </w:r>
              <w:r w:rsidR="004F3A0B">
                <w:rPr>
                  <w:rStyle w:val="Hyperlink"/>
                  <w:rFonts w:ascii="Malgun Gothic" w:eastAsia="Malgun Gothic" w:hAnsi="Malgun Gothic" w:cs="Malgun Gothic" w:hint="eastAsia"/>
                </w:rPr>
                <w:t>문서뷰어</w:t>
              </w:r>
              <w:r w:rsidR="004F3A0B">
                <w:rPr>
                  <w:rStyle w:val="Hyperlink"/>
                </w:rPr>
                <w:t xml:space="preserve"> (moef.go.kr)</w:t>
              </w:r>
            </w:hyperlink>
          </w:p>
        </w:tc>
      </w:tr>
      <w:tr w:rsidR="00A7309C" w14:paraId="36B5357A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FA03" w14:textId="6CAAF45C" w:rsidR="00A7309C" w:rsidRDefault="00A7309C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Panama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7012E" w14:textId="4056ED19" w:rsidR="00A7309C" w:rsidRDefault="00E74485" w:rsidP="008D26B8">
            <w:pPr>
              <w:spacing w:after="0" w:line="240" w:lineRule="auto"/>
              <w:jc w:val="both"/>
            </w:pPr>
            <w:hyperlink r:id="rId37" w:history="1">
              <w:r w:rsidR="00A7309C">
                <w:rPr>
                  <w:rStyle w:val="Hyperlink"/>
                  <w:sz w:val="24"/>
                  <w:szCs w:val="24"/>
                  <w:lang w:val="en-IN"/>
                </w:rPr>
                <w:t>https://www.ana.gob.pa/w_ana/images/ANA_pdf/marco_legal_funciones/decreto_121420211105am.pdf</w:t>
              </w:r>
            </w:hyperlink>
          </w:p>
        </w:tc>
      </w:tr>
      <w:tr w:rsidR="00A7309C" w14:paraId="6AEF4789" w14:textId="77777777" w:rsidTr="004615C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BD68" w14:textId="6A52F128" w:rsidR="00A7309C" w:rsidRDefault="00A7309C" w:rsidP="004F5E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Chile</w:t>
            </w:r>
          </w:p>
        </w:tc>
        <w:tc>
          <w:tcPr>
            <w:tcW w:w="1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4EDB1" w14:textId="69CEB62E" w:rsidR="00A7309C" w:rsidRDefault="00E74485" w:rsidP="008D26B8">
            <w:pPr>
              <w:spacing w:after="0" w:line="240" w:lineRule="auto"/>
              <w:jc w:val="both"/>
            </w:pPr>
            <w:hyperlink r:id="rId38" w:history="1">
              <w:r w:rsidR="00A7309C">
                <w:rPr>
                  <w:rStyle w:val="Hyperlink"/>
                  <w:sz w:val="24"/>
                  <w:szCs w:val="24"/>
                  <w:lang w:val="en-IN"/>
                </w:rPr>
                <w:t>https://www.aduana.cl/aduana/site/docs/20211210/20211210131402/decreto_473_modifica_arancel_aduanero_nacional_de_la_republica_de_chile.pdf</w:t>
              </w:r>
            </w:hyperlink>
          </w:p>
        </w:tc>
      </w:tr>
    </w:tbl>
    <w:p w14:paraId="309D6E89" w14:textId="1EB64B7A" w:rsidR="000B3E88" w:rsidRDefault="000B3E88" w:rsidP="004F5E92">
      <w:pPr>
        <w:spacing w:line="240" w:lineRule="auto"/>
        <w:rPr>
          <w:rFonts w:ascii="Calibri" w:hAnsi="Calibri" w:cs="Calibri"/>
        </w:rPr>
      </w:pPr>
    </w:p>
    <w:sectPr w:rsidR="000B3E88" w:rsidSect="004F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88"/>
    <w:rsid w:val="00006A5D"/>
    <w:rsid w:val="00045DE8"/>
    <w:rsid w:val="00065BA7"/>
    <w:rsid w:val="00077667"/>
    <w:rsid w:val="00086A50"/>
    <w:rsid w:val="000B1CD1"/>
    <w:rsid w:val="000B3E88"/>
    <w:rsid w:val="00272170"/>
    <w:rsid w:val="002B463A"/>
    <w:rsid w:val="003744A1"/>
    <w:rsid w:val="00433CF4"/>
    <w:rsid w:val="004615C0"/>
    <w:rsid w:val="004D4977"/>
    <w:rsid w:val="004F3A0B"/>
    <w:rsid w:val="004F5E92"/>
    <w:rsid w:val="005C2E72"/>
    <w:rsid w:val="00626FCE"/>
    <w:rsid w:val="00634C86"/>
    <w:rsid w:val="006363F5"/>
    <w:rsid w:val="00693782"/>
    <w:rsid w:val="0070001A"/>
    <w:rsid w:val="0078769A"/>
    <w:rsid w:val="00796853"/>
    <w:rsid w:val="00805C2B"/>
    <w:rsid w:val="00810A01"/>
    <w:rsid w:val="008179E7"/>
    <w:rsid w:val="00851682"/>
    <w:rsid w:val="00883073"/>
    <w:rsid w:val="0089031D"/>
    <w:rsid w:val="008D26B8"/>
    <w:rsid w:val="008E40EB"/>
    <w:rsid w:val="00926E48"/>
    <w:rsid w:val="00982CD3"/>
    <w:rsid w:val="00A231EF"/>
    <w:rsid w:val="00A23DE8"/>
    <w:rsid w:val="00A7309C"/>
    <w:rsid w:val="00B4159F"/>
    <w:rsid w:val="00BA712F"/>
    <w:rsid w:val="00BD5D42"/>
    <w:rsid w:val="00BF2D44"/>
    <w:rsid w:val="00C12869"/>
    <w:rsid w:val="00CC2867"/>
    <w:rsid w:val="00D311F6"/>
    <w:rsid w:val="00D368FE"/>
    <w:rsid w:val="00E74485"/>
    <w:rsid w:val="00EF55FF"/>
    <w:rsid w:val="00F45DF6"/>
    <w:rsid w:val="00F65C1D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1A06"/>
  <w15:chartTrackingRefBased/>
  <w15:docId w15:val="{D12B7AFC-35DC-499B-90A6-3E422BA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E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sa-asfc.gc.ca/trade-commerce/tariff-tarif/2022/menu-eng.html" TargetMode="External"/><Relationship Id="rId18" Type="http://schemas.openxmlformats.org/officeDocument/2006/relationships/hyperlink" Target="https://www.gov.uk/guidance/important-notice-about-the-1-january-2022-uk-integrated-tariff-tariff-stop-press-notice-21" TargetMode="External"/><Relationship Id="rId26" Type="http://schemas.openxmlformats.org/officeDocument/2006/relationships/hyperlink" Target="https://www.censtatd.gov.hk/en/page_1364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douane.gov.dz/IMG/pdf/amendements_systeme_harmonise_2022_table_correlation_nationale_.pdf" TargetMode="External"/><Relationship Id="rId34" Type="http://schemas.openxmlformats.org/officeDocument/2006/relationships/hyperlink" Target="https://www.customs.govt.nz/business/tariffs/working-tariff-document/working-tariff-document/" TargetMode="External"/><Relationship Id="rId7" Type="http://schemas.openxmlformats.org/officeDocument/2006/relationships/hyperlink" Target="https://www.customsinfo.com/wp-content/uploads/2021/10/WCO-2017-2022.pdf" TargetMode="External"/><Relationship Id="rId12" Type="http://schemas.openxmlformats.org/officeDocument/2006/relationships/hyperlink" Target="https://canadagazette.gc.ca/rp-pr/p2/2021/2021-09-01/html/sor-dors198-eng.html" TargetMode="External"/><Relationship Id="rId17" Type="http://schemas.openxmlformats.org/officeDocument/2006/relationships/hyperlink" Target="https://circabc.europa.eu/ui/group/0e5f18c2-4b2f-42e9-aed4-dfe50ae1263b/library/2c3a97f9-d6e2-4a07-a2b6-07d31bd4adb2/details" TargetMode="External"/><Relationship Id="rId25" Type="http://schemas.openxmlformats.org/officeDocument/2006/relationships/hyperlink" Target="https://www.in.gov.br/en/web/dou/-/resolucao-gecex-n-272-de-19-de-novembro-de-2021-362755288" TargetMode="External"/><Relationship Id="rId33" Type="http://schemas.openxmlformats.org/officeDocument/2006/relationships/hyperlink" Target="https://www.customs.go.jp/zeikan/seido/classification/hs2022.html" TargetMode="External"/><Relationship Id="rId38" Type="http://schemas.openxmlformats.org/officeDocument/2006/relationships/hyperlink" Target="https://www.aduana.cl/aduana/site/docs/20211210/20211210131402/decreto_473_modifica_arancel_aduanero_nacional_de_la_republica_de_chil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stomsinfo.com/wp-content/uploads/2021/11/CN2022toCN2021.zip" TargetMode="External"/><Relationship Id="rId20" Type="http://schemas.openxmlformats.org/officeDocument/2006/relationships/hyperlink" Target="http://gss.mof.gov.cn/gzdt/zhengcefabu/202112/t20211215_3775137.htm" TargetMode="External"/><Relationship Id="rId29" Type="http://schemas.openxmlformats.org/officeDocument/2006/relationships/hyperlink" Target="http://v1.customs.gov.kh/publication-and-resources/customs-tariff-of-cambodia-km-202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coomd.org/en/topics/nomenclature/instrument-and-tools/hs-nomenclature-2022-edition/hs-nomenclature-2022-edition.aspx" TargetMode="External"/><Relationship Id="rId11" Type="http://schemas.openxmlformats.org/officeDocument/2006/relationships/hyperlink" Target="https://www.legislation.gov.au/Details/C2021B00082" TargetMode="External"/><Relationship Id="rId24" Type="http://schemas.openxmlformats.org/officeDocument/2006/relationships/hyperlink" Target="https://drive.google.com/file/d/1g-3eF0n7M9qK_f1g7hoY451k39wZLPN5/view?usp=sharing" TargetMode="External"/><Relationship Id="rId32" Type="http://schemas.openxmlformats.org/officeDocument/2006/relationships/hyperlink" Target="https://syslp.customsinfo.com/sections/home/public/2022%20Tariff%20Information/RS/Serbia2022.pdf" TargetMode="External"/><Relationship Id="rId37" Type="http://schemas.openxmlformats.org/officeDocument/2006/relationships/hyperlink" Target="https://www.ana.gob.pa/w_ana/images/ANA_pdf/marco_legal_funciones/decreto_121420211105am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yslp.customsinfo.com/sections/home/public/2022%20Tariff%20Information/" TargetMode="External"/><Relationship Id="rId15" Type="http://schemas.openxmlformats.org/officeDocument/2006/relationships/hyperlink" Target="https://ec.europa.eu/eurostat/ramon/nomenclatures/index.cfm?TargetUrl=LST_NOM_DTL&amp;StrNom=CN_2022&amp;StrLanguageCode=EN&amp;IntPcKey=&amp;StrLayoutCode=HIERARCHIC" TargetMode="External"/><Relationship Id="rId23" Type="http://schemas.openxmlformats.org/officeDocument/2006/relationships/hyperlink" Target="https://drive.google.com/file/d/1_xPiDaJnKyGSiln08oE41YHobLPWG2Pk/view" TargetMode="External"/><Relationship Id="rId28" Type="http://schemas.openxmlformats.org/officeDocument/2006/relationships/hyperlink" Target="http://www.customs.go.th/list_strc_download.php?ini_content=customs_tariff_and_statistic&amp;ini_menu=menu_interest_and_law_160421_01&amp;lang=th&amp;left_menu=menu_customs_tariff_and_statistic" TargetMode="External"/><Relationship Id="rId36" Type="http://schemas.openxmlformats.org/officeDocument/2006/relationships/hyperlink" Target="https://www.moef.go.kr/com/synap/synapView.do?atchFileId=ATCH_000000000019294&amp;fileSn=2" TargetMode="External"/><Relationship Id="rId10" Type="http://schemas.openxmlformats.org/officeDocument/2006/relationships/hyperlink" Target="https://www.abf.gov.au/importing-exporting-and-manufacturing/tariff-classification/2022-harmonized-system-changes" TargetMode="External"/><Relationship Id="rId19" Type="http://schemas.openxmlformats.org/officeDocument/2006/relationships/hyperlink" Target="https://www.usitc.gov/publications/other/pub5171.pdf?source=govdelivery&amp;utm_medium=email&amp;utm_source=govdelivery" TargetMode="External"/><Relationship Id="rId31" Type="http://schemas.openxmlformats.org/officeDocument/2006/relationships/hyperlink" Target="https://docs.eaeunion.org/docs/ru-ru/01430209/err_06102021_80" TargetMode="External"/><Relationship Id="rId4" Type="http://schemas.openxmlformats.org/officeDocument/2006/relationships/hyperlink" Target="https://content.govdelivery.com/accounts/USDHSCBP/bulletins/3018072?reqfrom=share" TargetMode="External"/><Relationship Id="rId9" Type="http://schemas.openxmlformats.org/officeDocument/2006/relationships/hyperlink" Target="https://www.ezv.admin.ch/ezv/fr/home/infos-pour-entreprises/tarif-des-douanes---tares/modification-entrant-en-vigueur-le-1-1-2022.html" TargetMode="External"/><Relationship Id="rId14" Type="http://schemas.openxmlformats.org/officeDocument/2006/relationships/hyperlink" Target="https://www.sars.gov.za/legal-counsel/primary-legislation/hs-2022/" TargetMode="External"/><Relationship Id="rId22" Type="http://schemas.openxmlformats.org/officeDocument/2006/relationships/hyperlink" Target="http://infotrade.minec.gob.sv/sistema-arancelario-centroamericano-2022/" TargetMode="External"/><Relationship Id="rId27" Type="http://schemas.openxmlformats.org/officeDocument/2006/relationships/hyperlink" Target="https://normas.mercosur.int/public/normativas/4143" TargetMode="External"/><Relationship Id="rId30" Type="http://schemas.openxmlformats.org/officeDocument/2006/relationships/hyperlink" Target="https://www.toll.no/no/bedrift/tolltariffen-og-klassifisering/" TargetMode="External"/><Relationship Id="rId35" Type="http://schemas.openxmlformats.org/officeDocument/2006/relationships/hyperlink" Target="https://www.cbic.gov.in/resources/htdocs-cbec/deptt_offcr/Guidance%20Document%20on%20Correlation%20of%20Customs%20Tariff%20between%202021%20and%202022.pdf;jsessionid=2DFFE27E3106B085045C423B14DFB54D" TargetMode="External"/><Relationship Id="rId8" Type="http://schemas.openxmlformats.org/officeDocument/2006/relationships/hyperlink" Target="https://www.snice.gob.mx/cs/avi/snice/ligie.septimaenmiend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Kemp</dc:creator>
  <cp:keywords/>
  <dc:description/>
  <cp:lastModifiedBy>Shane Kemp</cp:lastModifiedBy>
  <cp:revision>42</cp:revision>
  <dcterms:created xsi:type="dcterms:W3CDTF">2021-11-29T15:56:00Z</dcterms:created>
  <dcterms:modified xsi:type="dcterms:W3CDTF">2021-12-29T20:08:00Z</dcterms:modified>
</cp:coreProperties>
</file>